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57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3"/>
      </w:tblGrid>
      <w:tr w:rsidR="00A87B00" w:rsidTr="005439FD">
        <w:tc>
          <w:tcPr>
            <w:tcW w:w="3793" w:type="dxa"/>
          </w:tcPr>
          <w:p w:rsidR="00A87B00" w:rsidRDefault="00A87B00" w:rsidP="00610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ПРИЛОЖЕНИЕ </w:t>
            </w:r>
            <w:r w:rsidR="006102F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A87B00" w:rsidTr="005439FD">
        <w:tc>
          <w:tcPr>
            <w:tcW w:w="3793" w:type="dxa"/>
          </w:tcPr>
          <w:p w:rsidR="00A87B00" w:rsidRDefault="00A87B00" w:rsidP="00A87B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6389">
              <w:rPr>
                <w:rFonts w:ascii="Times New Roman" w:hAnsi="Times New Roman"/>
                <w:sz w:val="24"/>
                <w:szCs w:val="24"/>
              </w:rPr>
              <w:t>к решению Совета депутатов</w:t>
            </w:r>
          </w:p>
        </w:tc>
      </w:tr>
      <w:tr w:rsidR="00A87B00" w:rsidRPr="00D07990" w:rsidTr="005439FD">
        <w:trPr>
          <w:trHeight w:val="409"/>
        </w:trPr>
        <w:tc>
          <w:tcPr>
            <w:tcW w:w="3793" w:type="dxa"/>
          </w:tcPr>
          <w:p w:rsidR="00A87B00" w:rsidRPr="0092711A" w:rsidRDefault="00A87B00" w:rsidP="00A87B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города Бердска </w:t>
            </w:r>
            <w:r w:rsidR="006102FB">
              <w:rPr>
                <w:rFonts w:ascii="Times New Roman" w:hAnsi="Times New Roman"/>
                <w:sz w:val="24"/>
                <w:szCs w:val="24"/>
              </w:rPr>
              <w:t>пя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того </w:t>
            </w:r>
            <w:r w:rsidRPr="0092711A">
              <w:rPr>
                <w:rFonts w:ascii="Times New Roman" w:hAnsi="Times New Roman"/>
                <w:sz w:val="24"/>
                <w:szCs w:val="24"/>
              </w:rPr>
              <w:t>созыва</w:t>
            </w:r>
          </w:p>
          <w:p w:rsidR="005439FD" w:rsidRPr="00A7203F" w:rsidRDefault="005439FD" w:rsidP="00543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03F">
              <w:rPr>
                <w:rFonts w:ascii="Times New Roman" w:hAnsi="Times New Roman"/>
                <w:sz w:val="24"/>
                <w:szCs w:val="24"/>
              </w:rPr>
              <w:t>от _____________№________</w:t>
            </w:r>
          </w:p>
          <w:p w:rsidR="00A87B00" w:rsidRPr="00D07990" w:rsidRDefault="00A87B00" w:rsidP="00A87B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87B00" w:rsidRPr="00877165" w:rsidRDefault="00A87B00" w:rsidP="00A87B00">
      <w:pPr>
        <w:spacing w:after="0" w:line="240" w:lineRule="auto"/>
        <w:ind w:left="6372"/>
        <w:jc w:val="right"/>
        <w:rPr>
          <w:rFonts w:ascii="Times New Roman" w:hAnsi="Times New Roman"/>
          <w:sz w:val="24"/>
          <w:szCs w:val="24"/>
        </w:rPr>
      </w:pPr>
    </w:p>
    <w:p w:rsidR="00A87B00" w:rsidRPr="00E224F8" w:rsidRDefault="00A87B00" w:rsidP="00A87B00">
      <w:pPr>
        <w:spacing w:after="0" w:line="240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224F8">
        <w:rPr>
          <w:rFonts w:ascii="Times New Roman" w:eastAsia="Times New Roman" w:hAnsi="Times New Roman"/>
          <w:bCs/>
          <w:sz w:val="24"/>
          <w:szCs w:val="24"/>
          <w:lang w:eastAsia="ru-RU"/>
        </w:rPr>
        <w:t>Таблица 1</w:t>
      </w:r>
    </w:p>
    <w:p w:rsidR="00A87B00" w:rsidRDefault="00A87B00" w:rsidP="00A87B0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A87B00" w:rsidRPr="00630F11" w:rsidRDefault="00A87B00" w:rsidP="00A87B0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87B00" w:rsidRPr="00630F11" w:rsidRDefault="00A87B00" w:rsidP="00A87B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30F11">
        <w:rPr>
          <w:rFonts w:ascii="Times New Roman" w:hAnsi="Times New Roman"/>
          <w:b/>
          <w:sz w:val="24"/>
          <w:szCs w:val="24"/>
        </w:rPr>
        <w:t xml:space="preserve">Программа муниципальных </w:t>
      </w:r>
      <w:r w:rsidR="00B024C5">
        <w:rPr>
          <w:rFonts w:ascii="Times New Roman" w:hAnsi="Times New Roman"/>
          <w:b/>
          <w:sz w:val="24"/>
          <w:szCs w:val="24"/>
        </w:rPr>
        <w:t xml:space="preserve">внутренних </w:t>
      </w:r>
      <w:r w:rsidRPr="00630F11">
        <w:rPr>
          <w:rFonts w:ascii="Times New Roman" w:hAnsi="Times New Roman"/>
          <w:b/>
          <w:sz w:val="24"/>
          <w:szCs w:val="24"/>
        </w:rPr>
        <w:t>заимствований</w:t>
      </w:r>
    </w:p>
    <w:p w:rsidR="00A87B00" w:rsidRPr="00630F11" w:rsidRDefault="00A87B00" w:rsidP="00A87B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30F11">
        <w:rPr>
          <w:rFonts w:ascii="Times New Roman" w:hAnsi="Times New Roman"/>
          <w:b/>
          <w:sz w:val="24"/>
          <w:szCs w:val="24"/>
        </w:rPr>
        <w:t>города Бердска на 20</w:t>
      </w:r>
      <w:r w:rsidR="00F3314A">
        <w:rPr>
          <w:rFonts w:ascii="Times New Roman" w:hAnsi="Times New Roman"/>
          <w:b/>
          <w:sz w:val="24"/>
          <w:szCs w:val="24"/>
        </w:rPr>
        <w:t>2</w:t>
      </w:r>
      <w:r w:rsidR="003A2533">
        <w:rPr>
          <w:rFonts w:ascii="Times New Roman" w:hAnsi="Times New Roman"/>
          <w:b/>
          <w:sz w:val="24"/>
          <w:szCs w:val="24"/>
        </w:rPr>
        <w:t>2</w:t>
      </w:r>
      <w:r w:rsidRPr="00630F11">
        <w:rPr>
          <w:rFonts w:ascii="Times New Roman" w:hAnsi="Times New Roman"/>
          <w:b/>
          <w:sz w:val="24"/>
          <w:szCs w:val="24"/>
        </w:rPr>
        <w:t xml:space="preserve"> год</w:t>
      </w:r>
    </w:p>
    <w:tbl>
      <w:tblPr>
        <w:tblW w:w="9788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5961"/>
        <w:gridCol w:w="1842"/>
        <w:gridCol w:w="1985"/>
      </w:tblGrid>
      <w:tr w:rsidR="00A87B00" w:rsidRPr="00630F11" w:rsidTr="00A87B00">
        <w:trPr>
          <w:trHeight w:val="20"/>
        </w:trPr>
        <w:tc>
          <w:tcPr>
            <w:tcW w:w="5961" w:type="dxa"/>
            <w:noWrap/>
            <w:vAlign w:val="bottom"/>
          </w:tcPr>
          <w:p w:rsidR="00A87B00" w:rsidRPr="00630F11" w:rsidRDefault="00A87B00" w:rsidP="005439F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noWrap/>
            <w:vAlign w:val="bottom"/>
          </w:tcPr>
          <w:p w:rsidR="00A87B00" w:rsidRPr="00630F11" w:rsidRDefault="00A87B00" w:rsidP="005439F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30F11">
              <w:rPr>
                <w:rFonts w:ascii="Times New Roman" w:hAnsi="Times New Roman"/>
                <w:sz w:val="24"/>
                <w:szCs w:val="24"/>
              </w:rPr>
              <w:t>(тыс. рублей)</w:t>
            </w:r>
          </w:p>
        </w:tc>
      </w:tr>
      <w:tr w:rsidR="00A87B00" w:rsidRPr="00630F11" w:rsidTr="00A87B00">
        <w:trPr>
          <w:trHeight w:val="20"/>
        </w:trPr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7B00" w:rsidRPr="00630F11" w:rsidRDefault="00A87B00" w:rsidP="005439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0F11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7B00" w:rsidRPr="00630F11" w:rsidRDefault="00A87B00" w:rsidP="005439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0F11">
              <w:rPr>
                <w:rFonts w:ascii="Times New Roman" w:hAnsi="Times New Roman"/>
                <w:b/>
                <w:sz w:val="24"/>
                <w:szCs w:val="24"/>
              </w:rPr>
              <w:t xml:space="preserve">Объем привлечения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7B00" w:rsidRPr="00630F11" w:rsidRDefault="00A87B00" w:rsidP="005439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0F11">
              <w:rPr>
                <w:rFonts w:ascii="Times New Roman" w:hAnsi="Times New Roman"/>
                <w:b/>
                <w:sz w:val="24"/>
                <w:szCs w:val="24"/>
              </w:rPr>
              <w:t>Объем средств, направляемых на погашение</w:t>
            </w:r>
          </w:p>
        </w:tc>
      </w:tr>
      <w:tr w:rsidR="00A87B00" w:rsidRPr="00630F11" w:rsidTr="00A87B00">
        <w:trPr>
          <w:trHeight w:val="20"/>
        </w:trPr>
        <w:tc>
          <w:tcPr>
            <w:tcW w:w="5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7B00" w:rsidRPr="00630F11" w:rsidRDefault="00A87B00" w:rsidP="005439F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0F11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Муниципальные</w:t>
            </w:r>
            <w:r w:rsidR="00B024C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внутренние</w:t>
            </w:r>
            <w:r w:rsidRPr="00630F1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заимствования, в том числе: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A87B00" w:rsidRPr="00201271" w:rsidRDefault="004B524A" w:rsidP="005439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133 495,3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7B00" w:rsidRPr="00201271" w:rsidRDefault="003A2533" w:rsidP="005439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7B328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A87B00">
              <w:rPr>
                <w:rFonts w:ascii="Times New Roman" w:hAnsi="Times New Roman"/>
                <w:b/>
                <w:sz w:val="24"/>
                <w:szCs w:val="24"/>
              </w:rPr>
              <w:t> 000,0</w:t>
            </w:r>
          </w:p>
        </w:tc>
      </w:tr>
      <w:tr w:rsidR="00A87B00" w:rsidRPr="00630F11" w:rsidTr="00A87B00">
        <w:trPr>
          <w:trHeight w:val="20"/>
        </w:trPr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A87B00" w:rsidRPr="00630F11" w:rsidRDefault="00A87B00" w:rsidP="00543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0F11">
              <w:rPr>
                <w:rFonts w:ascii="Times New Roman" w:hAnsi="Times New Roman"/>
                <w:sz w:val="24"/>
                <w:szCs w:val="24"/>
              </w:rPr>
              <w:t xml:space="preserve">Кредиты,  привлекаемые от кредитных организаций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A87B00" w:rsidRPr="00A87B00" w:rsidRDefault="004B524A" w:rsidP="00543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133 495,3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7B00" w:rsidRPr="00630F11" w:rsidRDefault="003A2533" w:rsidP="00543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7B3287">
              <w:rPr>
                <w:rFonts w:ascii="Times New Roman" w:hAnsi="Times New Roman"/>
                <w:sz w:val="24"/>
                <w:szCs w:val="24"/>
              </w:rPr>
              <w:t>0</w:t>
            </w:r>
            <w:r w:rsidR="00A87B00">
              <w:rPr>
                <w:rFonts w:ascii="Times New Roman" w:hAnsi="Times New Roman"/>
                <w:sz w:val="24"/>
                <w:szCs w:val="24"/>
              </w:rPr>
              <w:t> 000,0</w:t>
            </w:r>
          </w:p>
        </w:tc>
      </w:tr>
      <w:tr w:rsidR="00A87B00" w:rsidRPr="00630F11" w:rsidTr="009028C5">
        <w:trPr>
          <w:trHeight w:val="20"/>
        </w:trPr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7B00" w:rsidRPr="00630F11" w:rsidRDefault="00A87B00" w:rsidP="00543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0F11">
              <w:rPr>
                <w:rFonts w:ascii="Times New Roman" w:hAnsi="Times New Roman"/>
                <w:sz w:val="24"/>
                <w:szCs w:val="24"/>
              </w:rPr>
              <w:t>Кредиты, привлекаемые от других бюджетов бюджетной системы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028C5" w:rsidRPr="00630F11" w:rsidRDefault="00A87B00" w:rsidP="009028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B00" w:rsidRPr="00630F11" w:rsidRDefault="00A87B00" w:rsidP="009028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87B00" w:rsidRPr="00630F11" w:rsidTr="009028C5">
        <w:trPr>
          <w:trHeight w:val="20"/>
        </w:trPr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7B00" w:rsidRPr="00630F11" w:rsidRDefault="00A87B00" w:rsidP="00543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0F11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630F11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630F11">
              <w:rPr>
                <w:rFonts w:ascii="Times New Roman" w:hAnsi="Times New Roman"/>
                <w:sz w:val="24"/>
                <w:szCs w:val="24"/>
              </w:rPr>
              <w:t>. бюджетные кредиты на пополнение остатков средств на счете местного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87B00" w:rsidRPr="00630F11" w:rsidRDefault="00A87B00" w:rsidP="009028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B00" w:rsidRPr="00630F11" w:rsidRDefault="00A87B00" w:rsidP="009028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B46E67" w:rsidRDefault="00B46E67" w:rsidP="00B46E6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46E67" w:rsidRPr="00B46E67" w:rsidRDefault="00B46E67" w:rsidP="00B46E6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46E67">
        <w:rPr>
          <w:rFonts w:ascii="Times New Roman" w:hAnsi="Times New Roman"/>
          <w:sz w:val="24"/>
          <w:szCs w:val="24"/>
        </w:rPr>
        <w:t>Таблица 2</w:t>
      </w:r>
    </w:p>
    <w:p w:rsidR="00B46E67" w:rsidRPr="00B46E67" w:rsidRDefault="00B46E67" w:rsidP="00B46E6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46E67" w:rsidRPr="00B46E67" w:rsidRDefault="00B46E67" w:rsidP="00B46E67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B46E67">
        <w:rPr>
          <w:rFonts w:ascii="Times New Roman" w:hAnsi="Times New Roman"/>
          <w:b/>
          <w:sz w:val="24"/>
          <w:szCs w:val="28"/>
        </w:rPr>
        <w:t xml:space="preserve">Программа муниципальных </w:t>
      </w:r>
      <w:r w:rsidR="00B024C5">
        <w:rPr>
          <w:rFonts w:ascii="Times New Roman" w:hAnsi="Times New Roman"/>
          <w:b/>
          <w:sz w:val="24"/>
          <w:szCs w:val="28"/>
        </w:rPr>
        <w:t xml:space="preserve">внутренних </w:t>
      </w:r>
      <w:r w:rsidRPr="00B46E67">
        <w:rPr>
          <w:rFonts w:ascii="Times New Roman" w:hAnsi="Times New Roman"/>
          <w:b/>
          <w:sz w:val="24"/>
          <w:szCs w:val="28"/>
        </w:rPr>
        <w:t>заимствований</w:t>
      </w:r>
    </w:p>
    <w:p w:rsidR="00B46E67" w:rsidRPr="00B46E67" w:rsidRDefault="00B46E67" w:rsidP="00B46E67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B46E67">
        <w:rPr>
          <w:rFonts w:ascii="Times New Roman" w:hAnsi="Times New Roman"/>
          <w:b/>
          <w:sz w:val="24"/>
          <w:szCs w:val="28"/>
        </w:rPr>
        <w:t>города Бердска на плановый период 202</w:t>
      </w:r>
      <w:r w:rsidR="003A2533">
        <w:rPr>
          <w:rFonts w:ascii="Times New Roman" w:hAnsi="Times New Roman"/>
          <w:b/>
          <w:sz w:val="24"/>
          <w:szCs w:val="28"/>
        </w:rPr>
        <w:t>3</w:t>
      </w:r>
      <w:r w:rsidRPr="00B46E67">
        <w:rPr>
          <w:rFonts w:ascii="Times New Roman" w:hAnsi="Times New Roman"/>
          <w:b/>
          <w:sz w:val="24"/>
          <w:szCs w:val="28"/>
        </w:rPr>
        <w:t xml:space="preserve"> и 202</w:t>
      </w:r>
      <w:r w:rsidR="003A2533">
        <w:rPr>
          <w:rFonts w:ascii="Times New Roman" w:hAnsi="Times New Roman"/>
          <w:b/>
          <w:sz w:val="24"/>
          <w:szCs w:val="28"/>
        </w:rPr>
        <w:t>4</w:t>
      </w:r>
      <w:r w:rsidRPr="00B46E67">
        <w:rPr>
          <w:rFonts w:ascii="Times New Roman" w:hAnsi="Times New Roman"/>
          <w:b/>
          <w:sz w:val="24"/>
          <w:szCs w:val="28"/>
        </w:rPr>
        <w:t xml:space="preserve"> годов</w:t>
      </w:r>
    </w:p>
    <w:tbl>
      <w:tblPr>
        <w:tblW w:w="10463" w:type="dxa"/>
        <w:tblInd w:w="-432" w:type="dxa"/>
        <w:tblLayout w:type="fixed"/>
        <w:tblLook w:val="04A0" w:firstRow="1" w:lastRow="0" w:firstColumn="1" w:lastColumn="0" w:noHBand="0" w:noVBand="1"/>
      </w:tblPr>
      <w:tblGrid>
        <w:gridCol w:w="4793"/>
        <w:gridCol w:w="1417"/>
        <w:gridCol w:w="1276"/>
        <w:gridCol w:w="1559"/>
        <w:gridCol w:w="1418"/>
      </w:tblGrid>
      <w:tr w:rsidR="00B46E67" w:rsidRPr="00B46E67" w:rsidTr="005F757B">
        <w:trPr>
          <w:trHeight w:val="20"/>
        </w:trPr>
        <w:tc>
          <w:tcPr>
            <w:tcW w:w="1046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46E67" w:rsidRPr="00B46E67" w:rsidRDefault="00B46E67" w:rsidP="00B46E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8"/>
              </w:rPr>
            </w:pPr>
            <w:r w:rsidRPr="00B46E67">
              <w:rPr>
                <w:rFonts w:ascii="Times New Roman" w:hAnsi="Times New Roman"/>
                <w:sz w:val="24"/>
                <w:szCs w:val="28"/>
              </w:rPr>
              <w:t>(тыс. рублей)</w:t>
            </w:r>
          </w:p>
        </w:tc>
      </w:tr>
      <w:tr w:rsidR="00B46E67" w:rsidRPr="00B46E67" w:rsidTr="005F757B">
        <w:trPr>
          <w:trHeight w:val="20"/>
        </w:trPr>
        <w:tc>
          <w:tcPr>
            <w:tcW w:w="4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6E67" w:rsidRPr="00B46E67" w:rsidRDefault="00B46E67" w:rsidP="00B46E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46E67">
              <w:rPr>
                <w:rFonts w:ascii="Times New Roman" w:hAnsi="Times New Roman"/>
                <w:b/>
                <w:sz w:val="24"/>
                <w:szCs w:val="28"/>
              </w:rPr>
              <w:t xml:space="preserve">Наименование 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6E67" w:rsidRPr="00B46E67" w:rsidRDefault="00B46E67" w:rsidP="00B46E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B46E67">
              <w:rPr>
                <w:rFonts w:ascii="Times New Roman" w:hAnsi="Times New Roman"/>
                <w:b/>
                <w:sz w:val="24"/>
                <w:szCs w:val="28"/>
              </w:rPr>
              <w:t xml:space="preserve">Объем привлечения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E67" w:rsidRPr="00B46E67" w:rsidRDefault="00B46E67" w:rsidP="00B46E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46E67">
              <w:rPr>
                <w:rFonts w:ascii="Times New Roman" w:hAnsi="Times New Roman"/>
                <w:b/>
                <w:sz w:val="24"/>
                <w:szCs w:val="28"/>
              </w:rPr>
              <w:t>Объем средств, направляемых на погашение</w:t>
            </w:r>
          </w:p>
        </w:tc>
      </w:tr>
      <w:tr w:rsidR="00DE5446" w:rsidRPr="00B46E67" w:rsidTr="005F757B">
        <w:trPr>
          <w:trHeight w:val="20"/>
        </w:trPr>
        <w:tc>
          <w:tcPr>
            <w:tcW w:w="4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446" w:rsidRPr="00B46E67" w:rsidRDefault="00DE5446" w:rsidP="00B46E67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446" w:rsidRPr="00B46E67" w:rsidRDefault="00DE5446" w:rsidP="003A25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B46E67">
              <w:rPr>
                <w:rFonts w:ascii="Times New Roman" w:hAnsi="Times New Roman"/>
                <w:b/>
                <w:sz w:val="24"/>
                <w:szCs w:val="28"/>
              </w:rPr>
              <w:t>202</w:t>
            </w:r>
            <w:r w:rsidR="003A2533">
              <w:rPr>
                <w:rFonts w:ascii="Times New Roman" w:hAnsi="Times New Roman"/>
                <w:b/>
                <w:sz w:val="24"/>
                <w:szCs w:val="28"/>
              </w:rPr>
              <w:t>3</w:t>
            </w:r>
            <w:r w:rsidRPr="00B46E67">
              <w:rPr>
                <w:rFonts w:ascii="Times New Roman" w:hAnsi="Times New Roman"/>
                <w:b/>
                <w:sz w:val="24"/>
                <w:szCs w:val="28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446" w:rsidRPr="00B46E67" w:rsidRDefault="00DE5446" w:rsidP="003A25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B46E67">
              <w:rPr>
                <w:rFonts w:ascii="Times New Roman" w:hAnsi="Times New Roman"/>
                <w:b/>
                <w:sz w:val="24"/>
                <w:szCs w:val="28"/>
              </w:rPr>
              <w:t>20</w:t>
            </w:r>
            <w:r>
              <w:rPr>
                <w:rFonts w:ascii="Times New Roman" w:hAnsi="Times New Roman"/>
                <w:b/>
                <w:sz w:val="24"/>
                <w:szCs w:val="28"/>
              </w:rPr>
              <w:t>2</w:t>
            </w:r>
            <w:r w:rsidR="003A2533">
              <w:rPr>
                <w:rFonts w:ascii="Times New Roman" w:hAnsi="Times New Roman"/>
                <w:b/>
                <w:sz w:val="24"/>
                <w:szCs w:val="28"/>
              </w:rPr>
              <w:t>4</w:t>
            </w:r>
            <w:r w:rsidRPr="00B46E67">
              <w:rPr>
                <w:rFonts w:ascii="Times New Roman" w:hAnsi="Times New Roman"/>
                <w:b/>
                <w:sz w:val="24"/>
                <w:szCs w:val="28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446" w:rsidRPr="00B46E67" w:rsidRDefault="00DE5446" w:rsidP="003A25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B46E67">
              <w:rPr>
                <w:rFonts w:ascii="Times New Roman" w:hAnsi="Times New Roman"/>
                <w:b/>
                <w:sz w:val="24"/>
                <w:szCs w:val="28"/>
              </w:rPr>
              <w:t>202</w:t>
            </w:r>
            <w:r w:rsidR="003A2533">
              <w:rPr>
                <w:rFonts w:ascii="Times New Roman" w:hAnsi="Times New Roman"/>
                <w:b/>
                <w:sz w:val="24"/>
                <w:szCs w:val="28"/>
              </w:rPr>
              <w:t>3</w:t>
            </w:r>
            <w:r w:rsidRPr="00B46E67">
              <w:rPr>
                <w:rFonts w:ascii="Times New Roman" w:hAnsi="Times New Roman"/>
                <w:b/>
                <w:sz w:val="24"/>
                <w:szCs w:val="28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446" w:rsidRPr="00B46E67" w:rsidRDefault="00DE5446" w:rsidP="003A25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B46E67">
              <w:rPr>
                <w:rFonts w:ascii="Times New Roman" w:hAnsi="Times New Roman"/>
                <w:b/>
                <w:sz w:val="24"/>
                <w:szCs w:val="28"/>
              </w:rPr>
              <w:t>20</w:t>
            </w:r>
            <w:r>
              <w:rPr>
                <w:rFonts w:ascii="Times New Roman" w:hAnsi="Times New Roman"/>
                <w:b/>
                <w:sz w:val="24"/>
                <w:szCs w:val="28"/>
              </w:rPr>
              <w:t>2</w:t>
            </w:r>
            <w:r w:rsidR="003A2533">
              <w:rPr>
                <w:rFonts w:ascii="Times New Roman" w:hAnsi="Times New Roman"/>
                <w:b/>
                <w:sz w:val="24"/>
                <w:szCs w:val="28"/>
              </w:rPr>
              <w:t>4</w:t>
            </w:r>
            <w:r w:rsidRPr="00B46E67">
              <w:rPr>
                <w:rFonts w:ascii="Times New Roman" w:hAnsi="Times New Roman"/>
                <w:b/>
                <w:sz w:val="24"/>
                <w:szCs w:val="28"/>
              </w:rPr>
              <w:t xml:space="preserve"> год</w:t>
            </w:r>
          </w:p>
        </w:tc>
      </w:tr>
      <w:tr w:rsidR="00E63F4C" w:rsidRPr="00B46E67" w:rsidTr="005F757B">
        <w:trPr>
          <w:trHeight w:val="20"/>
        </w:trPr>
        <w:tc>
          <w:tcPr>
            <w:tcW w:w="4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63F4C" w:rsidRPr="00B46E67" w:rsidRDefault="00E63F4C" w:rsidP="00B46E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B46E67">
              <w:rPr>
                <w:rFonts w:ascii="Times New Roman" w:hAnsi="Times New Roman"/>
                <w:b/>
                <w:bCs/>
                <w:sz w:val="24"/>
                <w:szCs w:val="28"/>
              </w:rPr>
              <w:t xml:space="preserve">Муниципальные </w:t>
            </w:r>
            <w:r w:rsidR="00B024C5">
              <w:rPr>
                <w:rFonts w:ascii="Times New Roman" w:hAnsi="Times New Roman"/>
                <w:b/>
                <w:bCs/>
                <w:sz w:val="24"/>
                <w:szCs w:val="28"/>
              </w:rPr>
              <w:t xml:space="preserve">внутренние </w:t>
            </w:r>
            <w:r w:rsidRPr="00B46E67">
              <w:rPr>
                <w:rFonts w:ascii="Times New Roman" w:hAnsi="Times New Roman"/>
                <w:b/>
                <w:bCs/>
                <w:sz w:val="24"/>
                <w:szCs w:val="28"/>
              </w:rPr>
              <w:t xml:space="preserve">заимствования, в том числе: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63F4C" w:rsidRPr="00201271" w:rsidRDefault="003A2533" w:rsidP="005F75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7B328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E63F4C">
              <w:rPr>
                <w:rFonts w:ascii="Times New Roman" w:hAnsi="Times New Roman"/>
                <w:b/>
                <w:sz w:val="24"/>
                <w:szCs w:val="24"/>
              </w:rPr>
              <w:t> 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3F4C" w:rsidRPr="00201271" w:rsidRDefault="003A2533" w:rsidP="005F75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7B328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E63F4C">
              <w:rPr>
                <w:rFonts w:ascii="Times New Roman" w:hAnsi="Times New Roman"/>
                <w:b/>
                <w:sz w:val="24"/>
                <w:szCs w:val="24"/>
              </w:rPr>
              <w:t> 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3F4C" w:rsidRPr="00201271" w:rsidRDefault="003A2533" w:rsidP="005F75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7B328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E63F4C">
              <w:rPr>
                <w:rFonts w:ascii="Times New Roman" w:hAnsi="Times New Roman"/>
                <w:b/>
                <w:sz w:val="24"/>
                <w:szCs w:val="24"/>
              </w:rPr>
              <w:t> 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3F4C" w:rsidRPr="00201271" w:rsidRDefault="003A2533" w:rsidP="005F75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7B328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E63F4C">
              <w:rPr>
                <w:rFonts w:ascii="Times New Roman" w:hAnsi="Times New Roman"/>
                <w:b/>
                <w:sz w:val="24"/>
                <w:szCs w:val="24"/>
              </w:rPr>
              <w:t> 000,0</w:t>
            </w:r>
          </w:p>
        </w:tc>
      </w:tr>
      <w:tr w:rsidR="00E63F4C" w:rsidRPr="00B46E67" w:rsidTr="005F757B">
        <w:trPr>
          <w:trHeight w:val="20"/>
        </w:trPr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63F4C" w:rsidRPr="00B46E67" w:rsidRDefault="00E63F4C" w:rsidP="00B46E67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B46E67">
              <w:rPr>
                <w:rFonts w:ascii="Times New Roman" w:hAnsi="Times New Roman"/>
                <w:sz w:val="24"/>
                <w:szCs w:val="28"/>
              </w:rPr>
              <w:t xml:space="preserve">Кредиты,  привлекаемые от кредитных организаций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63F4C" w:rsidRPr="00630F11" w:rsidRDefault="003A2533" w:rsidP="005F75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7B3287">
              <w:rPr>
                <w:rFonts w:ascii="Times New Roman" w:hAnsi="Times New Roman"/>
                <w:sz w:val="24"/>
                <w:szCs w:val="24"/>
              </w:rPr>
              <w:t>0</w:t>
            </w:r>
            <w:r w:rsidR="00E63F4C">
              <w:rPr>
                <w:rFonts w:ascii="Times New Roman" w:hAnsi="Times New Roman"/>
                <w:sz w:val="24"/>
                <w:szCs w:val="24"/>
              </w:rPr>
              <w:t> 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3F4C" w:rsidRPr="00630F11" w:rsidRDefault="003A2533" w:rsidP="005F75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7B3287">
              <w:rPr>
                <w:rFonts w:ascii="Times New Roman" w:hAnsi="Times New Roman"/>
                <w:sz w:val="24"/>
                <w:szCs w:val="24"/>
              </w:rPr>
              <w:t>0</w:t>
            </w:r>
            <w:r w:rsidR="00E63F4C">
              <w:rPr>
                <w:rFonts w:ascii="Times New Roman" w:hAnsi="Times New Roman"/>
                <w:sz w:val="24"/>
                <w:szCs w:val="24"/>
              </w:rPr>
              <w:t> 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3F4C" w:rsidRPr="00630F11" w:rsidRDefault="003A2533" w:rsidP="005F75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7B3287">
              <w:rPr>
                <w:rFonts w:ascii="Times New Roman" w:hAnsi="Times New Roman"/>
                <w:sz w:val="24"/>
                <w:szCs w:val="24"/>
              </w:rPr>
              <w:t>0</w:t>
            </w:r>
            <w:r w:rsidR="00E63F4C">
              <w:rPr>
                <w:rFonts w:ascii="Times New Roman" w:hAnsi="Times New Roman"/>
                <w:sz w:val="24"/>
                <w:szCs w:val="24"/>
              </w:rPr>
              <w:t> 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3F4C" w:rsidRPr="00630F11" w:rsidRDefault="003A2533" w:rsidP="005F75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7B3287">
              <w:rPr>
                <w:rFonts w:ascii="Times New Roman" w:hAnsi="Times New Roman"/>
                <w:sz w:val="24"/>
                <w:szCs w:val="24"/>
              </w:rPr>
              <w:t>0</w:t>
            </w:r>
            <w:r w:rsidR="00E63F4C">
              <w:rPr>
                <w:rFonts w:ascii="Times New Roman" w:hAnsi="Times New Roman"/>
                <w:sz w:val="24"/>
                <w:szCs w:val="24"/>
              </w:rPr>
              <w:t> 000,0</w:t>
            </w:r>
          </w:p>
        </w:tc>
      </w:tr>
      <w:tr w:rsidR="00B46E67" w:rsidRPr="00B46E67" w:rsidTr="00606295">
        <w:trPr>
          <w:trHeight w:val="20"/>
        </w:trPr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6E67" w:rsidRPr="00B46E67" w:rsidRDefault="00B46E67" w:rsidP="00B46E67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B46E67">
              <w:rPr>
                <w:rFonts w:ascii="Times New Roman" w:hAnsi="Times New Roman"/>
                <w:sz w:val="24"/>
                <w:szCs w:val="28"/>
              </w:rPr>
              <w:t>Кредиты, привлекаемые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06295" w:rsidRDefault="00606295" w:rsidP="006062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B46E67" w:rsidRPr="00B46E67" w:rsidRDefault="00B46E67" w:rsidP="006062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46E67">
              <w:rPr>
                <w:rFonts w:ascii="Times New Roman" w:hAnsi="Times New Roman"/>
                <w:sz w:val="24"/>
                <w:szCs w:val="28"/>
              </w:rPr>
              <w:t>0</w:t>
            </w:r>
          </w:p>
          <w:p w:rsidR="00B46E67" w:rsidRPr="00B46E67" w:rsidRDefault="00B46E67" w:rsidP="006062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6E67" w:rsidRPr="00B46E67" w:rsidRDefault="00B46E67" w:rsidP="006062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46E67"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6E67" w:rsidRPr="00B46E67" w:rsidRDefault="00B46E67" w:rsidP="006062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46E67"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6E67" w:rsidRPr="00B46E67" w:rsidRDefault="00B46E67" w:rsidP="006062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46E67"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</w:tr>
      <w:tr w:rsidR="00B46E67" w:rsidRPr="00B46E67" w:rsidTr="00606295">
        <w:trPr>
          <w:trHeight w:val="20"/>
        </w:trPr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6E67" w:rsidRPr="00B46E67" w:rsidRDefault="00B46E67" w:rsidP="00B46E67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B46E67">
              <w:rPr>
                <w:rFonts w:ascii="Times New Roman" w:hAnsi="Times New Roman"/>
                <w:sz w:val="24"/>
                <w:szCs w:val="28"/>
              </w:rPr>
              <w:t xml:space="preserve">в </w:t>
            </w:r>
            <w:proofErr w:type="spellStart"/>
            <w:r w:rsidRPr="00B46E67">
              <w:rPr>
                <w:rFonts w:ascii="Times New Roman" w:hAnsi="Times New Roman"/>
                <w:sz w:val="24"/>
                <w:szCs w:val="28"/>
              </w:rPr>
              <w:t>т.ч</w:t>
            </w:r>
            <w:proofErr w:type="spellEnd"/>
            <w:r w:rsidRPr="00B46E67">
              <w:rPr>
                <w:rFonts w:ascii="Times New Roman" w:hAnsi="Times New Roman"/>
                <w:sz w:val="24"/>
                <w:szCs w:val="28"/>
              </w:rPr>
              <w:t>. бюджетные кредиты на пополнение остатков средств на счете местного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46E67" w:rsidRPr="00B46E67" w:rsidRDefault="00B46E67" w:rsidP="006062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46E67"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6E67" w:rsidRPr="00B46E67" w:rsidRDefault="00B46E67" w:rsidP="006062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46E67"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6E67" w:rsidRPr="00B46E67" w:rsidRDefault="00B46E67" w:rsidP="006062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46E67"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6E67" w:rsidRPr="00B46E67" w:rsidRDefault="00B46E67" w:rsidP="006062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46E67"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</w:tr>
    </w:tbl>
    <w:p w:rsidR="00B46E67" w:rsidRPr="00B46E67" w:rsidRDefault="00B46E67" w:rsidP="00B46E67"/>
    <w:p w:rsidR="00B72EF0" w:rsidRPr="001D046D" w:rsidRDefault="00A87B00">
      <w:pPr>
        <w:rPr>
          <w:rFonts w:ascii="Times New Roman" w:hAnsi="Times New Roman"/>
          <w:sz w:val="28"/>
          <w:szCs w:val="28"/>
        </w:rPr>
      </w:pPr>
      <w:r w:rsidRPr="001D046D">
        <w:rPr>
          <w:rFonts w:ascii="Times New Roman" w:hAnsi="Times New Roman"/>
          <w:sz w:val="28"/>
          <w:szCs w:val="28"/>
        </w:rPr>
        <w:tab/>
      </w:r>
      <w:r w:rsidRPr="001D046D">
        <w:rPr>
          <w:rFonts w:ascii="Times New Roman" w:hAnsi="Times New Roman"/>
          <w:sz w:val="28"/>
          <w:szCs w:val="28"/>
        </w:rPr>
        <w:tab/>
      </w:r>
      <w:r w:rsidRPr="001D046D">
        <w:rPr>
          <w:rFonts w:ascii="Times New Roman" w:hAnsi="Times New Roman"/>
          <w:sz w:val="28"/>
          <w:szCs w:val="28"/>
        </w:rPr>
        <w:tab/>
      </w:r>
      <w:r w:rsidRPr="001D046D">
        <w:rPr>
          <w:rFonts w:ascii="Times New Roman" w:hAnsi="Times New Roman"/>
          <w:sz w:val="28"/>
          <w:szCs w:val="28"/>
        </w:rPr>
        <w:tab/>
      </w:r>
      <w:r w:rsidRPr="001D046D">
        <w:rPr>
          <w:rFonts w:ascii="Times New Roman" w:hAnsi="Times New Roman"/>
          <w:sz w:val="28"/>
          <w:szCs w:val="28"/>
        </w:rPr>
        <w:tab/>
      </w:r>
      <w:r w:rsidR="001D046D" w:rsidRPr="001D046D">
        <w:rPr>
          <w:rFonts w:ascii="Times New Roman" w:hAnsi="Times New Roman"/>
          <w:sz w:val="28"/>
          <w:szCs w:val="28"/>
        </w:rPr>
        <w:t>______________</w:t>
      </w:r>
      <w:bookmarkStart w:id="0" w:name="_GoBack"/>
      <w:bookmarkEnd w:id="0"/>
    </w:p>
    <w:sectPr w:rsidR="00B72EF0" w:rsidRPr="001D046D" w:rsidSect="00C7437A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B00"/>
    <w:rsid w:val="00023BF5"/>
    <w:rsid w:val="001D046D"/>
    <w:rsid w:val="001F39EE"/>
    <w:rsid w:val="00227EF9"/>
    <w:rsid w:val="003A2533"/>
    <w:rsid w:val="003B2F6C"/>
    <w:rsid w:val="00406A1D"/>
    <w:rsid w:val="004B524A"/>
    <w:rsid w:val="005439FD"/>
    <w:rsid w:val="00606295"/>
    <w:rsid w:val="006102FB"/>
    <w:rsid w:val="007B3287"/>
    <w:rsid w:val="007D45BF"/>
    <w:rsid w:val="009028C5"/>
    <w:rsid w:val="00A87B00"/>
    <w:rsid w:val="00B024C5"/>
    <w:rsid w:val="00B46E67"/>
    <w:rsid w:val="00B72EF0"/>
    <w:rsid w:val="00B93ED0"/>
    <w:rsid w:val="00C7437A"/>
    <w:rsid w:val="00CB2876"/>
    <w:rsid w:val="00D43ED9"/>
    <w:rsid w:val="00DD7373"/>
    <w:rsid w:val="00DE5446"/>
    <w:rsid w:val="00E63F4C"/>
    <w:rsid w:val="00F02A32"/>
    <w:rsid w:val="00F162E7"/>
    <w:rsid w:val="00F33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B00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7B00"/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B00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7B00"/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2021-11-10T02:22:00Z</cp:lastPrinted>
  <dcterms:created xsi:type="dcterms:W3CDTF">2020-01-31T04:47:00Z</dcterms:created>
  <dcterms:modified xsi:type="dcterms:W3CDTF">2021-11-10T02:22:00Z</dcterms:modified>
</cp:coreProperties>
</file>